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00" w:rsidRPr="00E30B95" w:rsidRDefault="005C4B00">
      <w:pPr>
        <w:rPr>
          <w:rFonts w:ascii="Arial" w:hAnsi="Arial" w:cs="Arial"/>
          <w:sz w:val="20"/>
          <w:szCs w:val="20"/>
        </w:rPr>
      </w:pPr>
      <w:r w:rsidRPr="00E30B95">
        <w:rPr>
          <w:rFonts w:ascii="Arial" w:hAnsi="Arial" w:cs="Arial"/>
          <w:sz w:val="20"/>
          <w:szCs w:val="20"/>
        </w:rPr>
        <w:t>Nombre</w:t>
      </w:r>
      <w:r w:rsidR="00E30B95" w:rsidRPr="00E30B95">
        <w:rPr>
          <w:rFonts w:ascii="Arial" w:hAnsi="Arial" w:cs="Arial"/>
          <w:sz w:val="20"/>
          <w:szCs w:val="20"/>
        </w:rPr>
        <w:t xml:space="preserve"> completo:</w:t>
      </w:r>
      <w:r w:rsidR="004F29F7" w:rsidRPr="00E30B95">
        <w:rPr>
          <w:rFonts w:ascii="Arial" w:hAnsi="Arial" w:cs="Arial"/>
          <w:sz w:val="20"/>
          <w:szCs w:val="20"/>
        </w:rPr>
        <w:t xml:space="preserve"> </w:t>
      </w:r>
      <w:r w:rsidR="00CE61DE" w:rsidRPr="004F29F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E61DE" w:rsidRPr="004F29F7">
        <w:rPr>
          <w:rFonts w:ascii="Arial" w:hAnsi="Arial" w:cs="Arial"/>
        </w:rPr>
        <w:instrText xml:space="preserve"> FORMTEXT </w:instrText>
      </w:r>
      <w:r w:rsidR="00CE61DE" w:rsidRPr="004F29F7">
        <w:rPr>
          <w:rFonts w:ascii="Arial" w:hAnsi="Arial" w:cs="Arial"/>
        </w:rPr>
      </w:r>
      <w:r w:rsidR="00CE61DE" w:rsidRPr="004F29F7">
        <w:rPr>
          <w:rFonts w:ascii="Arial" w:hAnsi="Arial" w:cs="Arial"/>
        </w:rPr>
        <w:fldChar w:fldCharType="separate"/>
      </w:r>
      <w:bookmarkStart w:id="0" w:name="_GoBack"/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bookmarkEnd w:id="0"/>
      <w:r w:rsidR="00CE61DE" w:rsidRPr="004F29F7">
        <w:rPr>
          <w:rFonts w:ascii="Arial" w:hAnsi="Arial" w:cs="Arial"/>
        </w:rPr>
        <w:fldChar w:fldCharType="end"/>
      </w:r>
      <w:r w:rsidR="00E30B95" w:rsidRPr="00E30B95">
        <w:rPr>
          <w:rFonts w:ascii="Arial" w:hAnsi="Arial" w:cs="Arial"/>
          <w:sz w:val="20"/>
          <w:szCs w:val="20"/>
        </w:rPr>
        <w:t xml:space="preserve">  </w:t>
      </w:r>
      <w:r w:rsidR="00CE61DE">
        <w:rPr>
          <w:rFonts w:ascii="Arial" w:hAnsi="Arial" w:cs="Arial"/>
          <w:sz w:val="20"/>
          <w:szCs w:val="20"/>
        </w:rPr>
        <w:tab/>
      </w:r>
      <w:r w:rsidR="00CE61DE">
        <w:rPr>
          <w:rFonts w:ascii="Arial" w:hAnsi="Arial" w:cs="Arial"/>
          <w:sz w:val="20"/>
          <w:szCs w:val="20"/>
        </w:rPr>
        <w:tab/>
      </w:r>
      <w:r w:rsidR="00CE61DE">
        <w:rPr>
          <w:rFonts w:ascii="Arial" w:hAnsi="Arial" w:cs="Arial"/>
          <w:sz w:val="20"/>
          <w:szCs w:val="20"/>
        </w:rPr>
        <w:tab/>
        <w:t xml:space="preserve">           </w:t>
      </w:r>
      <w:r w:rsidR="00E30B95" w:rsidRPr="00E30B95">
        <w:rPr>
          <w:rFonts w:ascii="Arial" w:hAnsi="Arial" w:cs="Arial"/>
          <w:sz w:val="20"/>
          <w:szCs w:val="20"/>
        </w:rPr>
        <w:t xml:space="preserve">  Cédula: </w:t>
      </w:r>
      <w:r w:rsidR="00CE61DE" w:rsidRPr="004F29F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E61DE" w:rsidRPr="004F29F7">
        <w:rPr>
          <w:rFonts w:ascii="Arial" w:hAnsi="Arial" w:cs="Arial"/>
        </w:rPr>
        <w:instrText xml:space="preserve"> FORMTEXT </w:instrText>
      </w:r>
      <w:r w:rsidR="00CE61DE" w:rsidRPr="004F29F7">
        <w:rPr>
          <w:rFonts w:ascii="Arial" w:hAnsi="Arial" w:cs="Arial"/>
        </w:rPr>
      </w:r>
      <w:r w:rsidR="00CE61DE" w:rsidRPr="004F29F7">
        <w:rPr>
          <w:rFonts w:ascii="Arial" w:hAnsi="Arial" w:cs="Arial"/>
        </w:rPr>
        <w:fldChar w:fldCharType="separate"/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  <w:noProof/>
        </w:rPr>
        <w:t> </w:t>
      </w:r>
      <w:r w:rsidR="00CE61DE" w:rsidRPr="004F29F7">
        <w:rPr>
          <w:rFonts w:ascii="Arial" w:hAnsi="Arial" w:cs="Arial"/>
        </w:rPr>
        <w:fldChar w:fldCharType="end"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29"/>
        <w:gridCol w:w="5245"/>
        <w:gridCol w:w="1276"/>
        <w:gridCol w:w="1984"/>
      </w:tblGrid>
      <w:tr w:rsidR="005C4B00" w:rsidRPr="00E30B95" w:rsidTr="00E30B95">
        <w:tc>
          <w:tcPr>
            <w:tcW w:w="1129" w:type="dxa"/>
          </w:tcPr>
          <w:p w:rsidR="005C4B00" w:rsidRPr="00E30B95" w:rsidRDefault="005C4B00" w:rsidP="00E30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9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245" w:type="dxa"/>
          </w:tcPr>
          <w:p w:rsidR="005C4B00" w:rsidRPr="00E30B95" w:rsidRDefault="005C4B00" w:rsidP="00E30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95">
              <w:rPr>
                <w:rFonts w:ascii="Arial" w:hAnsi="Arial" w:cs="Arial"/>
                <w:sz w:val="20"/>
                <w:szCs w:val="20"/>
              </w:rPr>
              <w:t>TIPO DOCUMENTAL</w:t>
            </w:r>
            <w:r w:rsidR="00E30B95">
              <w:rPr>
                <w:rFonts w:ascii="Arial" w:hAnsi="Arial" w:cs="Arial"/>
                <w:sz w:val="20"/>
                <w:szCs w:val="20"/>
              </w:rPr>
              <w:t xml:space="preserve"> O ASUNTO</w:t>
            </w:r>
          </w:p>
        </w:tc>
        <w:tc>
          <w:tcPr>
            <w:tcW w:w="1276" w:type="dxa"/>
          </w:tcPr>
          <w:p w:rsidR="005C4B00" w:rsidRPr="00E30B95" w:rsidRDefault="005C4B00" w:rsidP="00E30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95">
              <w:rPr>
                <w:rFonts w:ascii="Arial" w:hAnsi="Arial" w:cs="Arial"/>
                <w:sz w:val="20"/>
                <w:szCs w:val="20"/>
              </w:rPr>
              <w:t>FOLIO (S)</w:t>
            </w:r>
          </w:p>
        </w:tc>
        <w:tc>
          <w:tcPr>
            <w:tcW w:w="1984" w:type="dxa"/>
          </w:tcPr>
          <w:p w:rsidR="005C4B00" w:rsidRPr="00E30B95" w:rsidRDefault="005C4B00" w:rsidP="00E30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95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5C4B00" w:rsidTr="00E30B95">
        <w:tc>
          <w:tcPr>
            <w:tcW w:w="1129" w:type="dxa"/>
          </w:tcPr>
          <w:p w:rsidR="005C4B00" w:rsidRPr="004F29F7" w:rsidRDefault="004F29F7" w:rsidP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="00CE61DE">
              <w:rPr>
                <w:rFonts w:ascii="Arial" w:hAnsi="Arial" w:cs="Arial"/>
              </w:rPr>
              <w:t> </w:t>
            </w:r>
            <w:r w:rsidR="00CE61DE">
              <w:rPr>
                <w:rFonts w:ascii="Arial" w:hAnsi="Arial" w:cs="Arial"/>
              </w:rPr>
              <w:t> </w:t>
            </w:r>
            <w:r w:rsidR="00CE61DE">
              <w:rPr>
                <w:rFonts w:ascii="Arial" w:hAnsi="Arial" w:cs="Arial"/>
              </w:rPr>
              <w:t> </w:t>
            </w:r>
            <w:r w:rsidR="00CE61DE">
              <w:rPr>
                <w:rFonts w:ascii="Arial" w:hAnsi="Arial" w:cs="Arial"/>
              </w:rPr>
              <w:t> </w:t>
            </w:r>
            <w:r w:rsidR="00CE61DE">
              <w:rPr>
                <w:rFonts w:ascii="Arial" w:hAnsi="Arial" w:cs="Arial"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 w:rsidP="004F29F7">
            <w:pPr>
              <w:ind w:left="708" w:hanging="708"/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5C4B00" w:rsidTr="00E30B95">
        <w:tc>
          <w:tcPr>
            <w:tcW w:w="1129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5C4B00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36EF5" w:rsidTr="00E30B95">
        <w:tc>
          <w:tcPr>
            <w:tcW w:w="1129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36EF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3D1FC5" w:rsidTr="00E30B95">
        <w:tc>
          <w:tcPr>
            <w:tcW w:w="1129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3D1FC5" w:rsidRDefault="004F29F7"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  <w:tr w:rsidR="00E30B95" w:rsidTr="00E30B95">
        <w:tc>
          <w:tcPr>
            <w:tcW w:w="1129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:rsidR="00E30B95" w:rsidRPr="004F29F7" w:rsidRDefault="00CE61DE">
            <w:pPr>
              <w:rPr>
                <w:rFonts w:ascii="Arial" w:hAnsi="Arial" w:cs="Arial"/>
              </w:rPr>
            </w:pPr>
            <w:r w:rsidRPr="004F29F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F29F7">
              <w:rPr>
                <w:rFonts w:ascii="Arial" w:hAnsi="Arial" w:cs="Arial"/>
              </w:rPr>
              <w:instrText xml:space="preserve"> FORMTEXT </w:instrText>
            </w:r>
            <w:r w:rsidRPr="004F29F7">
              <w:rPr>
                <w:rFonts w:ascii="Arial" w:hAnsi="Arial" w:cs="Arial"/>
              </w:rPr>
            </w:r>
            <w:r w:rsidRPr="004F29F7">
              <w:rPr>
                <w:rFonts w:ascii="Arial" w:hAnsi="Arial" w:cs="Arial"/>
              </w:rPr>
              <w:fldChar w:fldCharType="separate"/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  <w:noProof/>
              </w:rPr>
              <w:t> </w:t>
            </w:r>
            <w:r w:rsidRPr="004F29F7">
              <w:rPr>
                <w:rFonts w:ascii="Arial" w:hAnsi="Arial" w:cs="Arial"/>
              </w:rPr>
              <w:fldChar w:fldCharType="end"/>
            </w:r>
          </w:p>
        </w:tc>
      </w:tr>
    </w:tbl>
    <w:p w:rsidR="005C4B00" w:rsidRDefault="005C4B00"/>
    <w:p w:rsidR="005C4B00" w:rsidRPr="00E30B95" w:rsidRDefault="005C4B00">
      <w:pPr>
        <w:rPr>
          <w:rFonts w:ascii="Arial" w:hAnsi="Arial" w:cs="Arial"/>
          <w:sz w:val="20"/>
          <w:szCs w:val="20"/>
        </w:rPr>
      </w:pPr>
      <w:r w:rsidRPr="00E30B95">
        <w:rPr>
          <w:rFonts w:ascii="Arial" w:hAnsi="Arial" w:cs="Arial"/>
          <w:sz w:val="20"/>
          <w:szCs w:val="20"/>
        </w:rPr>
        <w:t>Fecha de elaboración del documento: _____________</w:t>
      </w:r>
      <w:r w:rsidR="00336EF5" w:rsidRPr="00E30B95">
        <w:rPr>
          <w:rFonts w:ascii="Arial" w:hAnsi="Arial" w:cs="Arial"/>
          <w:sz w:val="20"/>
          <w:szCs w:val="20"/>
        </w:rPr>
        <w:t>______________________________</w:t>
      </w:r>
    </w:p>
    <w:p w:rsidR="005C4B00" w:rsidRPr="00E30B95" w:rsidRDefault="005C4B00">
      <w:pPr>
        <w:rPr>
          <w:rFonts w:ascii="Arial" w:hAnsi="Arial" w:cs="Arial"/>
          <w:sz w:val="20"/>
          <w:szCs w:val="20"/>
        </w:rPr>
      </w:pPr>
      <w:r w:rsidRPr="00E30B95">
        <w:rPr>
          <w:rFonts w:ascii="Arial" w:hAnsi="Arial" w:cs="Arial"/>
          <w:sz w:val="20"/>
          <w:szCs w:val="20"/>
        </w:rPr>
        <w:t>Firma funcionario o responsable del manejo del expediente__________________________</w:t>
      </w:r>
    </w:p>
    <w:p w:rsidR="005C4B00" w:rsidRDefault="00336EF5">
      <w:r w:rsidRPr="00E30B95">
        <w:rPr>
          <w:rFonts w:ascii="Arial" w:hAnsi="Arial" w:cs="Arial"/>
          <w:sz w:val="20"/>
          <w:szCs w:val="20"/>
        </w:rPr>
        <w:t>Firma jefe dependencia</w:t>
      </w:r>
      <w:r w:rsidR="00E30B95" w:rsidRPr="00E30B95">
        <w:rPr>
          <w:rFonts w:ascii="Arial" w:hAnsi="Arial" w:cs="Arial"/>
          <w:sz w:val="20"/>
          <w:szCs w:val="20"/>
        </w:rPr>
        <w:t xml:space="preserve"> (una vez terminada la hoja) </w:t>
      </w:r>
      <w:r w:rsidRPr="00E30B95">
        <w:rPr>
          <w:rFonts w:ascii="Arial" w:hAnsi="Arial" w:cs="Arial"/>
          <w:sz w:val="20"/>
          <w:szCs w:val="20"/>
        </w:rPr>
        <w:t>__________________________________________</w:t>
      </w:r>
    </w:p>
    <w:sectPr w:rsidR="005C4B00" w:rsidSect="00E30B95">
      <w:headerReference w:type="default" r:id="rId6"/>
      <w:footerReference w:type="default" r:id="rId7"/>
      <w:pgSz w:w="12242" w:h="18722" w:code="52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8C" w:rsidRDefault="0043688C" w:rsidP="003006C6">
      <w:pPr>
        <w:spacing w:after="0" w:line="240" w:lineRule="auto"/>
      </w:pPr>
      <w:r>
        <w:separator/>
      </w:r>
    </w:p>
  </w:endnote>
  <w:endnote w:type="continuationSeparator" w:id="0">
    <w:p w:rsidR="0043688C" w:rsidRDefault="0043688C" w:rsidP="0030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00" w:rsidRDefault="005679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-294640</wp:posOffset>
          </wp:positionV>
          <wp:extent cx="792000" cy="5400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8C" w:rsidRDefault="0043688C" w:rsidP="003006C6">
      <w:pPr>
        <w:spacing w:after="0" w:line="240" w:lineRule="auto"/>
      </w:pPr>
      <w:r>
        <w:separator/>
      </w:r>
    </w:p>
  </w:footnote>
  <w:footnote w:type="continuationSeparator" w:id="0">
    <w:p w:rsidR="0043688C" w:rsidRDefault="0043688C" w:rsidP="0030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437"/>
      <w:gridCol w:w="1729"/>
      <w:gridCol w:w="1815"/>
      <w:gridCol w:w="4677"/>
    </w:tblGrid>
    <w:tr w:rsidR="003006C6" w:rsidTr="00E30B95">
      <w:trPr>
        <w:trHeight w:val="1246"/>
      </w:trPr>
      <w:tc>
        <w:tcPr>
          <w:tcW w:w="1437" w:type="dxa"/>
          <w:vAlign w:val="center"/>
        </w:tcPr>
        <w:p w:rsidR="003006C6" w:rsidRPr="001827EE" w:rsidRDefault="003006C6" w:rsidP="003006C6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45977" cy="790575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969" cy="807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3"/>
          <w:vAlign w:val="center"/>
        </w:tcPr>
        <w:p w:rsidR="003006C6" w:rsidRPr="003006C6" w:rsidRDefault="003006C6" w:rsidP="00E30B95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3006C6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de Apoyo</w:t>
          </w:r>
        </w:p>
        <w:p w:rsidR="003006C6" w:rsidRPr="003006C6" w:rsidRDefault="003006C6" w:rsidP="00E30B95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3006C6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Documental</w:t>
          </w:r>
        </w:p>
        <w:p w:rsidR="003006C6" w:rsidRPr="00F36F95" w:rsidRDefault="003006C6" w:rsidP="00E30B95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3006C6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Hoja de Control</w:t>
          </w:r>
          <w:r w:rsidR="00E30B9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Series Complejas</w:t>
          </w:r>
        </w:p>
      </w:tc>
    </w:tr>
    <w:tr w:rsidR="003006C6" w:rsidRPr="00AF44AE" w:rsidTr="00E30B95">
      <w:trPr>
        <w:trHeight w:val="27"/>
      </w:trPr>
      <w:tc>
        <w:tcPr>
          <w:tcW w:w="3166" w:type="dxa"/>
          <w:gridSpan w:val="2"/>
          <w:vAlign w:val="center"/>
        </w:tcPr>
        <w:p w:rsidR="003006C6" w:rsidRPr="001827EE" w:rsidRDefault="003006C6" w:rsidP="003006C6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PA-GA-2.1.1-FOR-10</w:t>
          </w:r>
        </w:p>
      </w:tc>
      <w:tc>
        <w:tcPr>
          <w:tcW w:w="1815" w:type="dxa"/>
          <w:vAlign w:val="center"/>
        </w:tcPr>
        <w:p w:rsidR="003006C6" w:rsidRPr="00AF44AE" w:rsidRDefault="003006C6" w:rsidP="003006C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4677" w:type="dxa"/>
          <w:vAlign w:val="center"/>
        </w:tcPr>
        <w:p w:rsidR="003006C6" w:rsidRPr="00AF44AE" w:rsidRDefault="003006C6" w:rsidP="003006C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Actualización:</w:t>
          </w:r>
          <w:r w:rsidR="00BF7FF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28-6-2022</w:t>
          </w:r>
        </w:p>
      </w:tc>
    </w:tr>
  </w:tbl>
  <w:p w:rsidR="003006C6" w:rsidRDefault="003006C6" w:rsidP="003006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gve4+urodq2ePaMQZ9meRkjGtPqj53Imua2ILCafv3DEt3zD1aUtz/6RH5aAhpjNWORts9Yhq7+8dcrBzfY7mA==" w:salt="uXV6r18FXujAPRjMGIhFk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A1"/>
    <w:rsid w:val="000127A3"/>
    <w:rsid w:val="0020479A"/>
    <w:rsid w:val="003006C6"/>
    <w:rsid w:val="00336EF5"/>
    <w:rsid w:val="003D1FC5"/>
    <w:rsid w:val="0043688C"/>
    <w:rsid w:val="004F29F7"/>
    <w:rsid w:val="00567900"/>
    <w:rsid w:val="005C4B00"/>
    <w:rsid w:val="007214A1"/>
    <w:rsid w:val="008A0CE7"/>
    <w:rsid w:val="00A65032"/>
    <w:rsid w:val="00B641C4"/>
    <w:rsid w:val="00BF7FFE"/>
    <w:rsid w:val="00C60316"/>
    <w:rsid w:val="00CE61DE"/>
    <w:rsid w:val="00E30B95"/>
    <w:rsid w:val="00E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3EBE6"/>
  <w15:chartTrackingRefBased/>
  <w15:docId w15:val="{AD7FA6EA-4215-4030-8010-E297D930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006C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006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0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6C6"/>
  </w:style>
  <w:style w:type="character" w:styleId="Textodelmarcadordeposicin">
    <w:name w:val="Placeholder Text"/>
    <w:basedOn w:val="Fuentedeprrafopredeter"/>
    <w:uiPriority w:val="99"/>
    <w:semiHidden/>
    <w:rsid w:val="004F29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ST-H5PJDW2</cp:lastModifiedBy>
  <cp:revision>5</cp:revision>
  <cp:lastPrinted>2022-07-01T17:04:00Z</cp:lastPrinted>
  <dcterms:created xsi:type="dcterms:W3CDTF">2022-06-28T21:14:00Z</dcterms:created>
  <dcterms:modified xsi:type="dcterms:W3CDTF">2023-02-22T16:30:00Z</dcterms:modified>
</cp:coreProperties>
</file>